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C47F8">
      <w:pPr>
        <w:jc w:val="right"/>
      </w:pPr>
      <w:r>
        <w:rPr>
          <w:b/>
          <w:bCs/>
        </w:rPr>
        <w:t>Policy: 6230</w:t>
      </w:r>
      <w:r>
        <w:rPr>
          <w:b/>
          <w:bCs/>
        </w:rPr>
        <w:br/>
        <w:t>Section: 6000 - Management Support</w:t>
      </w:r>
    </w:p>
    <w:p w:rsidR="00000000" w:rsidRDefault="006C47F8">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6C47F8">
      <w:pPr>
        <w:rPr>
          <w:rFonts w:ascii="Times New Roman" w:eastAsia="Times New Roman" w:hAnsi="Times New Roman"/>
          <w:sz w:val="24"/>
          <w:szCs w:val="24"/>
        </w:rPr>
      </w:pPr>
    </w:p>
    <w:p w:rsidR="00000000" w:rsidRDefault="006C47F8">
      <w:pPr>
        <w:pStyle w:val="NormalWeb"/>
        <w:rPr>
          <w:sz w:val="32"/>
          <w:szCs w:val="32"/>
        </w:rPr>
      </w:pPr>
      <w:r>
        <w:rPr>
          <w:b/>
          <w:bCs/>
          <w:sz w:val="32"/>
          <w:szCs w:val="32"/>
        </w:rPr>
        <w:t>Relations with Vendors</w:t>
      </w:r>
    </w:p>
    <w:p w:rsidR="00000000" w:rsidRDefault="006C47F8">
      <w:pPr>
        <w:rPr>
          <w:rFonts w:ascii="Times New Roman" w:eastAsia="Times New Roman" w:hAnsi="Times New Roman"/>
          <w:sz w:val="24"/>
          <w:szCs w:val="24"/>
        </w:rPr>
      </w:pPr>
    </w:p>
    <w:p w:rsidR="00000000" w:rsidRDefault="006C47F8">
      <w:pPr>
        <w:pStyle w:val="NormalWeb"/>
      </w:pPr>
      <w:r>
        <w:rPr>
          <w:sz w:val="17"/>
          <w:szCs w:val="17"/>
        </w:rPr>
        <w:t>Financial and business transactions of the district will conform to the law and be consistent with sound and ethical business practices. Purchasing decisions will be made on the basis of object</w:t>
      </w:r>
      <w:r>
        <w:rPr>
          <w:sz w:val="17"/>
          <w:szCs w:val="17"/>
        </w:rPr>
        <w:t>ivity and will not be influenced by friendships or other personal relationships. Board members, administrators or staff will not accept a gift or favor from vendors or prospective vendors or other firms or individuals who have had or hope to have transacti</w:t>
      </w:r>
      <w:r>
        <w:rPr>
          <w:sz w:val="17"/>
          <w:szCs w:val="17"/>
        </w:rPr>
        <w:t>ons with the district. Financial interests of board members, administrators or staff in any district purchase, sale or other transaction will be prohibited.</w:t>
      </w:r>
    </w:p>
    <w:p w:rsidR="00000000" w:rsidRDefault="006C47F8">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170"/>
      </w:tblGrid>
      <w:tr w:rsidR="00000000">
        <w:trPr>
          <w:tblCellSpacing w:w="15" w:type="dxa"/>
        </w:trPr>
        <w:tc>
          <w:tcPr>
            <w:tcW w:w="3000" w:type="dxa"/>
            <w:vAlign w:val="center"/>
            <w:hideMark/>
          </w:tcPr>
          <w:p w:rsidR="00000000" w:rsidRDefault="006C47F8">
            <w:r>
              <w:t xml:space="preserve">Legal References: </w:t>
            </w:r>
          </w:p>
        </w:tc>
        <w:tc>
          <w:tcPr>
            <w:tcW w:w="0" w:type="auto"/>
            <w:vAlign w:val="center"/>
            <w:hideMark/>
          </w:tcPr>
          <w:p w:rsidR="00000000" w:rsidRDefault="006C47F8">
            <w:r>
              <w:t xml:space="preserve">RCW 42.23.030 Interest in contract prohibited — Exceptions </w:t>
            </w:r>
          </w:p>
        </w:tc>
      </w:tr>
      <w:tr w:rsidR="00000000">
        <w:trPr>
          <w:tblCellSpacing w:w="15" w:type="dxa"/>
        </w:trPr>
        <w:tc>
          <w:tcPr>
            <w:tcW w:w="3000" w:type="dxa"/>
            <w:vAlign w:val="center"/>
            <w:hideMark/>
          </w:tcPr>
          <w:p w:rsidR="00000000" w:rsidRDefault="006C47F8"/>
        </w:tc>
        <w:tc>
          <w:tcPr>
            <w:tcW w:w="0" w:type="auto"/>
            <w:vAlign w:val="center"/>
            <w:hideMark/>
          </w:tcPr>
          <w:p w:rsidR="00000000" w:rsidRDefault="006C47F8">
            <w:r>
              <w:t xml:space="preserve">RCW 42.23.040 Remote interests </w:t>
            </w:r>
          </w:p>
        </w:tc>
      </w:tr>
      <w:tr w:rsidR="00000000">
        <w:trPr>
          <w:tblCellSpacing w:w="15" w:type="dxa"/>
        </w:trPr>
        <w:tc>
          <w:tcPr>
            <w:tcW w:w="3000" w:type="dxa"/>
            <w:vAlign w:val="center"/>
            <w:hideMark/>
          </w:tcPr>
          <w:p w:rsidR="00000000" w:rsidRDefault="006C47F8"/>
        </w:tc>
        <w:tc>
          <w:tcPr>
            <w:tcW w:w="0" w:type="auto"/>
            <w:vAlign w:val="center"/>
            <w:hideMark/>
          </w:tcPr>
          <w:p w:rsidR="00000000" w:rsidRDefault="006C47F8"/>
        </w:tc>
      </w:tr>
    </w:tbl>
    <w:p w:rsidR="00000000" w:rsidRDefault="006C47F8">
      <w:pPr>
        <w:spacing w:after="240"/>
        <w:rPr>
          <w:rFonts w:ascii="Times New Roman" w:eastAsia="Times New Roman" w:hAnsi="Times New Roman"/>
          <w:sz w:val="24"/>
          <w:szCs w:val="24"/>
        </w:rPr>
      </w:pPr>
    </w:p>
    <w:p w:rsidR="006C47F8" w:rsidRDefault="006C47F8">
      <w:pPr>
        <w:pStyle w:val="NormalWeb"/>
      </w:pPr>
      <w:r>
        <w:t>Adoption Date: 9-28-09; Revised Date: 4-26-16</w:t>
      </w:r>
    </w:p>
    <w:p w:rsidR="00000000" w:rsidRDefault="006C47F8" w:rsidP="006C47F8">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C47F8"/>
    <w:rsid w:val="006C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2016-03-21T19:46:00Z</dcterms:created>
  <dcterms:modified xsi:type="dcterms:W3CDTF">2016-03-21T19:46:00Z</dcterms:modified>
</cp:coreProperties>
</file>